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after="150" w:afterAutospacing="0" w:line="600" w:lineRule="exact"/>
        <w:ind w:firstLine="1801" w:firstLineChars="500"/>
        <w:jc w:val="both"/>
        <w:rPr>
          <w:rFonts w:ascii="微软雅黑" w:hAnsi="微软雅黑" w:eastAsia="微软雅黑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333333"/>
          <w:sz w:val="36"/>
          <w:szCs w:val="36"/>
          <w:shd w:val="clear" w:color="auto" w:fill="FFFFFF"/>
        </w:rPr>
        <w:t>江西财经大学微专业申请表</w:t>
      </w:r>
    </w:p>
    <w:tbl>
      <w:tblPr>
        <w:tblStyle w:val="4"/>
        <w:tblW w:w="9092" w:type="dxa"/>
        <w:tblInd w:w="-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473"/>
        <w:gridCol w:w="1689"/>
        <w:gridCol w:w="1453"/>
        <w:gridCol w:w="1016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</w:rPr>
              <w:t>姓    名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</w:rPr>
              <w:t>学     号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</w:rPr>
              <w:t>性别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</w:rPr>
              <w:t>主修专业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</w:rPr>
              <w:t>修读微专业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</w:rPr>
              <w:t>专长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</w:rPr>
              <w:t>英语</w:t>
            </w:r>
            <w:r>
              <w:rPr>
                <w:rFonts w:hint="eastAsia" w:ascii="宋体" w:hAnsi="宋体"/>
                <w:color w:val="333333"/>
                <w:shd w:val="clear" w:color="auto" w:fill="FFFFFF"/>
                <w:lang w:eastAsia="zh-CN"/>
              </w:rPr>
              <w:t>加权</w:t>
            </w:r>
            <w:r>
              <w:rPr>
                <w:rFonts w:hint="eastAsia" w:ascii="宋体" w:hAnsi="宋体"/>
                <w:color w:val="333333"/>
                <w:shd w:val="clear" w:color="auto" w:fill="FFFFFF"/>
              </w:rPr>
              <w:t>成绩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</w:rPr>
              <w:t>所修课程加权平均成绩</w:t>
            </w: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</w:rPr>
              <w:t>申请原因</w:t>
            </w:r>
          </w:p>
        </w:tc>
        <w:tc>
          <w:tcPr>
            <w:tcW w:w="7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（如有个人爱好、专长或个人发展目标等申请原因，请说明）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9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hd w:val="clear" w:color="auto" w:fill="FFFFFF"/>
              <w:spacing w:after="150" w:afterAutospacing="0" w:line="600" w:lineRule="exact"/>
              <w:ind w:firstLine="42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本人已阅读《《江西财经大学辅修专业（学位）教育管理办法（2020年修订）》、《</w:t>
            </w:r>
            <w:r>
              <w:rPr>
                <w:rFonts w:hint="eastAsia" w:ascii="宋体" w:hAnsi="宋体"/>
                <w:lang w:eastAsia="zh-CN"/>
              </w:rPr>
              <w:t>艺术与审美</w:t>
            </w:r>
            <w:bookmarkStart w:id="0" w:name="_GoBack"/>
            <w:bookmarkEnd w:id="0"/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</w:rPr>
              <w:t>微专业</w:t>
            </w:r>
            <w:r>
              <w:rPr>
                <w:rFonts w:hint="eastAsia" w:ascii="宋体" w:hAnsi="宋体"/>
                <w:lang w:eastAsia="zh-CN"/>
              </w:rPr>
              <w:t>）</w:t>
            </w:r>
            <w:r>
              <w:rPr>
                <w:rFonts w:hint="eastAsia" w:ascii="宋体" w:hAnsi="宋体"/>
              </w:rPr>
              <w:t>招生与教学管理办法》。并同意遵守上述规定。</w:t>
            </w:r>
          </w:p>
          <w:p>
            <w:pPr>
              <w:pStyle w:val="2"/>
              <w:widowControl/>
              <w:spacing w:after="150" w:afterAutospacing="0" w:line="400" w:lineRule="exact"/>
              <w:ind w:firstLine="6064" w:firstLineChars="2527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学生签名：</w:t>
            </w:r>
          </w:p>
          <w:p>
            <w:pPr>
              <w:pStyle w:val="2"/>
              <w:widowControl/>
              <w:spacing w:after="150" w:afterAutospacing="0" w:line="400" w:lineRule="exact"/>
              <w:ind w:firstLine="482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0" w:afterAutospacing="0" w:line="400" w:lineRule="exact"/>
              <w:jc w:val="center"/>
              <w:textAlignment w:val="auto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</w:rPr>
              <w:t>学生所在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0" w:afterAutospacing="0" w:line="400" w:lineRule="exact"/>
              <w:jc w:val="center"/>
              <w:textAlignment w:val="auto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</w:rPr>
              <w:t>学院意见</w:t>
            </w:r>
          </w:p>
        </w:tc>
        <w:tc>
          <w:tcPr>
            <w:tcW w:w="7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</w:rPr>
            </w:pPr>
          </w:p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</w:rPr>
              <w:t>院长签字：      学院签章：         年 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0" w:afterAutospacing="0" w:line="400" w:lineRule="exact"/>
              <w:jc w:val="center"/>
              <w:textAlignment w:val="auto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</w:rPr>
              <w:t>微专业所在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0" w:afterAutospacing="0" w:line="400" w:lineRule="exact"/>
              <w:jc w:val="center"/>
              <w:textAlignment w:val="auto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</w:rPr>
              <w:t>学院意见</w:t>
            </w:r>
          </w:p>
        </w:tc>
        <w:tc>
          <w:tcPr>
            <w:tcW w:w="7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</w:rPr>
              <w:t>院长签字：         学院签章：      年   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hint="eastAsia" w:ascii="宋体" w:hAnsi="宋体"/>
                <w:color w:val="333333"/>
                <w:shd w:val="clear" w:color="auto" w:fill="FFFFFF"/>
              </w:rPr>
              <w:t>教务处意见</w:t>
            </w:r>
          </w:p>
        </w:tc>
        <w:tc>
          <w:tcPr>
            <w:tcW w:w="7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after="150" w:afterAutospacing="0" w:line="600" w:lineRule="exact"/>
              <w:jc w:val="center"/>
              <w:rPr>
                <w:rFonts w:hint="eastAsia" w:ascii="宋体" w:hAnsi="宋体"/>
                <w:color w:val="333333"/>
                <w:shd w:val="clear" w:color="auto" w:fill="FFFFFF"/>
              </w:rPr>
            </w:pPr>
            <w:r>
              <w:rPr>
                <w:rFonts w:ascii="宋体" w:hAnsi="宋体"/>
              </w:rPr>
              <w:t>教务处负责人（签章）：　　　　　　</w:t>
            </w:r>
            <w:r>
              <w:t xml:space="preserve">      </w:t>
            </w:r>
            <w:r>
              <w:rPr>
                <w:rFonts w:ascii="宋体" w:hAnsi="宋体"/>
              </w:rPr>
              <w:t>年</w:t>
            </w:r>
            <w:r>
              <w:t xml:space="preserve">   </w:t>
            </w:r>
            <w:r>
              <w:rPr>
                <w:rFonts w:ascii="宋体" w:hAnsi="宋体"/>
              </w:rPr>
              <w:t>月</w:t>
            </w:r>
            <w:r>
              <w:t xml:space="preserve">   </w:t>
            </w:r>
            <w:r>
              <w:rPr>
                <w:rFonts w:ascii="宋体" w:hAnsi="宋体"/>
              </w:rPr>
              <w:t>日</w:t>
            </w:r>
          </w:p>
        </w:tc>
      </w:tr>
    </w:tbl>
    <w:p>
      <w:pPr>
        <w:pStyle w:val="2"/>
        <w:widowControl/>
        <w:shd w:val="clear" w:color="auto" w:fill="FFFFFF"/>
        <w:spacing w:after="150" w:afterAutospacing="0" w:line="600" w:lineRule="exact"/>
      </w:pPr>
      <w:r>
        <w:rPr>
          <w:rFonts w:ascii="宋体" w:hAnsi="宋体"/>
        </w:rPr>
        <w:t>本表一式三份，学生所在学院、</w:t>
      </w:r>
      <w:r>
        <w:rPr>
          <w:rFonts w:hint="eastAsia" w:ascii="宋体" w:hAnsi="宋体"/>
        </w:rPr>
        <w:t>微</w:t>
      </w:r>
      <w:r>
        <w:rPr>
          <w:rFonts w:ascii="宋体" w:hAnsi="宋体"/>
        </w:rPr>
        <w:t>专业教育所在学院、教务处各执一份。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jMDE1NzMzYjQ4MDE1ODNiM2QwOWZmZjYzOGZmNzEifQ=="/>
  </w:docVars>
  <w:rsids>
    <w:rsidRoot w:val="008F00D5"/>
    <w:rsid w:val="008F00D5"/>
    <w:rsid w:val="00D12F24"/>
    <w:rsid w:val="222A08DA"/>
    <w:rsid w:val="3B235F66"/>
    <w:rsid w:val="3B682677"/>
    <w:rsid w:val="4EAB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4">
    <w:name w:val="Table Grid"/>
    <w:basedOn w:val="3"/>
    <w:autoRedefine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252</Words>
  <Characters>255</Characters>
  <Lines>3</Lines>
  <Paragraphs>1</Paragraphs>
  <TotalTime>14</TotalTime>
  <ScaleCrop>false</ScaleCrop>
  <LinksUpToDate>false</LinksUpToDate>
  <CharactersWithSpaces>363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2024-05-30T08:09:00Z</dcterms:created>
  <dc:creator>AutoBVT</dc:creator>
  <cp:lastModifiedBy>hzm</cp:lastModifiedBy>
  <dcterms:modified xsi:type="dcterms:W3CDTF">2024-06-14T06:04:22Z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69572F01418E4F8D841B288578F9195E_12</vt:lpwstr>
  </property>
</Properties>
</file>